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04D" w:rsidRPr="007A604D" w:rsidRDefault="007A604D" w:rsidP="007A604D">
      <w:pPr>
        <w:jc w:val="center"/>
        <w:rPr>
          <w:sz w:val="40"/>
          <w:szCs w:val="40"/>
        </w:rPr>
      </w:pPr>
      <w:r w:rsidRPr="007A604D">
        <w:rPr>
          <w:sz w:val="40"/>
          <w:szCs w:val="40"/>
        </w:rPr>
        <w:t>9</w:t>
      </w:r>
      <w:r w:rsidRPr="007A604D">
        <w:rPr>
          <w:sz w:val="40"/>
          <w:szCs w:val="40"/>
          <w:vertAlign w:val="superscript"/>
        </w:rPr>
        <w:t>ο</w:t>
      </w:r>
      <w:r w:rsidRPr="007A604D">
        <w:rPr>
          <w:sz w:val="40"/>
          <w:szCs w:val="40"/>
        </w:rPr>
        <w:t xml:space="preserve"> Διεθνές Συνέδριο </w:t>
      </w:r>
      <w:proofErr w:type="spellStart"/>
      <w:r w:rsidRPr="007A604D">
        <w:rPr>
          <w:sz w:val="40"/>
          <w:szCs w:val="40"/>
        </w:rPr>
        <w:t>Γεωπάρκων</w:t>
      </w:r>
      <w:proofErr w:type="spellEnd"/>
    </w:p>
    <w:p w:rsidR="007A604D" w:rsidRDefault="007A604D" w:rsidP="007A604D">
      <w:pPr>
        <w:spacing w:after="0" w:line="240" w:lineRule="auto"/>
        <w:jc w:val="center"/>
        <w:rPr>
          <w:sz w:val="32"/>
          <w:szCs w:val="32"/>
        </w:rPr>
      </w:pPr>
      <w:r w:rsidRPr="007A604D">
        <w:rPr>
          <w:sz w:val="32"/>
          <w:szCs w:val="32"/>
        </w:rPr>
        <w:t xml:space="preserve">Παρουσίαση των δράσεων ανάδειξης </w:t>
      </w:r>
    </w:p>
    <w:p w:rsidR="007A604D" w:rsidRDefault="007A604D" w:rsidP="007A604D">
      <w:pPr>
        <w:spacing w:after="0" w:line="240" w:lineRule="auto"/>
        <w:jc w:val="center"/>
        <w:rPr>
          <w:sz w:val="32"/>
          <w:szCs w:val="32"/>
        </w:rPr>
      </w:pPr>
      <w:r w:rsidRPr="007A604D">
        <w:rPr>
          <w:sz w:val="32"/>
          <w:szCs w:val="32"/>
        </w:rPr>
        <w:t>των μνημείων φυσικής κληρονομιάς της Λέσβου</w:t>
      </w:r>
    </w:p>
    <w:p w:rsidR="007A604D" w:rsidRPr="007A604D" w:rsidRDefault="007A604D" w:rsidP="007A604D">
      <w:pPr>
        <w:spacing w:after="0" w:line="240" w:lineRule="auto"/>
        <w:jc w:val="center"/>
        <w:rPr>
          <w:sz w:val="32"/>
          <w:szCs w:val="32"/>
        </w:rPr>
      </w:pPr>
    </w:p>
    <w:p w:rsidR="007A604D" w:rsidRPr="007A604D" w:rsidRDefault="004400F8" w:rsidP="007A604D">
      <w:pPr>
        <w:jc w:val="center"/>
        <w:rPr>
          <w:sz w:val="32"/>
          <w:szCs w:val="32"/>
        </w:rPr>
      </w:pPr>
      <w:r>
        <w:rPr>
          <w:sz w:val="32"/>
          <w:szCs w:val="32"/>
        </w:rPr>
        <w:t>Εκλογή του Καθηγητή Νικό</w:t>
      </w:r>
      <w:r w:rsidR="007A604D" w:rsidRPr="007A604D">
        <w:rPr>
          <w:sz w:val="32"/>
          <w:szCs w:val="32"/>
        </w:rPr>
        <w:t xml:space="preserve">λαου </w:t>
      </w:r>
      <w:proofErr w:type="spellStart"/>
      <w:r w:rsidR="007A604D" w:rsidRPr="007A604D">
        <w:rPr>
          <w:sz w:val="32"/>
          <w:szCs w:val="32"/>
        </w:rPr>
        <w:t>Ζούρου</w:t>
      </w:r>
      <w:proofErr w:type="spellEnd"/>
      <w:r w:rsidR="007A604D" w:rsidRPr="007A604D">
        <w:rPr>
          <w:sz w:val="32"/>
          <w:szCs w:val="32"/>
        </w:rPr>
        <w:t xml:space="preserve"> ως Προέδρου του Παγκόσμιου Δικτύου </w:t>
      </w:r>
      <w:proofErr w:type="spellStart"/>
      <w:r w:rsidR="007A604D" w:rsidRPr="007A604D">
        <w:rPr>
          <w:sz w:val="32"/>
          <w:szCs w:val="32"/>
        </w:rPr>
        <w:t>Γεωπάρκων</w:t>
      </w:r>
      <w:proofErr w:type="spellEnd"/>
      <w:r w:rsidR="007A604D" w:rsidRPr="007A604D">
        <w:rPr>
          <w:sz w:val="32"/>
          <w:szCs w:val="32"/>
        </w:rPr>
        <w:t xml:space="preserve"> </w:t>
      </w:r>
      <w:r w:rsidR="007A604D">
        <w:rPr>
          <w:sz w:val="32"/>
          <w:szCs w:val="32"/>
          <w:lang w:val="en-US"/>
        </w:rPr>
        <w:t>U</w:t>
      </w:r>
      <w:r w:rsidR="007A604D">
        <w:rPr>
          <w:sz w:val="32"/>
          <w:szCs w:val="32"/>
        </w:rPr>
        <w:t>ΝΕ</w:t>
      </w:r>
      <w:r w:rsidR="007A604D">
        <w:rPr>
          <w:sz w:val="32"/>
          <w:szCs w:val="32"/>
          <w:lang w:val="en-US"/>
        </w:rPr>
        <w:t>SC</w:t>
      </w:r>
      <w:r w:rsidR="007A604D" w:rsidRPr="007A604D">
        <w:rPr>
          <w:sz w:val="32"/>
          <w:szCs w:val="32"/>
        </w:rPr>
        <w:t>Ο</w:t>
      </w:r>
    </w:p>
    <w:p w:rsidR="007A604D" w:rsidRPr="007A604D" w:rsidRDefault="007A604D"/>
    <w:p w:rsidR="00101883" w:rsidRPr="007A604D" w:rsidRDefault="003D1689">
      <w:r>
        <w:rPr>
          <w:lang w:val="en-US"/>
        </w:rPr>
        <w:t>O</w:t>
      </w:r>
      <w:proofErr w:type="spellStart"/>
      <w:r>
        <w:t>λοκληρώθηκε</w:t>
      </w:r>
      <w:proofErr w:type="spellEnd"/>
      <w:r>
        <w:t xml:space="preserve"> με επιτυχία το 9</w:t>
      </w:r>
      <w:r w:rsidRPr="003D1689">
        <w:rPr>
          <w:vertAlign w:val="superscript"/>
        </w:rPr>
        <w:t>ο</w:t>
      </w:r>
      <w:r>
        <w:t xml:space="preserve"> Διεθνές Συνέδριο </w:t>
      </w:r>
      <w:proofErr w:type="spellStart"/>
      <w:r>
        <w:t>Γεωπάρκων</w:t>
      </w:r>
      <w:proofErr w:type="spellEnd"/>
      <w:r>
        <w:t xml:space="preserve"> το οποίο διοργάνωσε το Παγκόσμιο Δίκτυο </w:t>
      </w:r>
      <w:proofErr w:type="spellStart"/>
      <w:r>
        <w:t>Γεωπάρκων</w:t>
      </w:r>
      <w:proofErr w:type="spellEnd"/>
      <w:r>
        <w:t xml:space="preserve"> σε συνεργασία με την </w:t>
      </w:r>
      <w:r>
        <w:rPr>
          <w:lang w:val="en-US"/>
        </w:rPr>
        <w:t>UNESCO</w:t>
      </w:r>
      <w:r w:rsidRPr="003D1689">
        <w:t xml:space="preserve"> </w:t>
      </w:r>
      <w:r>
        <w:t xml:space="preserve">στο Γεωπάρκο </w:t>
      </w:r>
      <w:proofErr w:type="spellStart"/>
      <w:r>
        <w:rPr>
          <w:lang w:val="en-US"/>
        </w:rPr>
        <w:t>Jeju</w:t>
      </w:r>
      <w:bookmarkStart w:id="0" w:name="_GoBack"/>
      <w:bookmarkEnd w:id="0"/>
      <w:proofErr w:type="spellEnd"/>
      <w:r>
        <w:t xml:space="preserve"> της Κορέας.</w:t>
      </w:r>
      <w:r w:rsidR="007A604D" w:rsidRPr="007A604D">
        <w:t xml:space="preserve"> </w:t>
      </w:r>
      <w:r w:rsidR="007A604D">
        <w:t xml:space="preserve">Στα πλαίσια του Συνεδρίου πραγματοποιήθηκε η εκλογή του Προεδρείου και της Εκτελεστικής Επιτροπής του Παγκόσμιου Δικτύου </w:t>
      </w:r>
      <w:proofErr w:type="spellStart"/>
      <w:r w:rsidR="007A604D">
        <w:t>Γεωπάρκων</w:t>
      </w:r>
      <w:proofErr w:type="spellEnd"/>
      <w:r w:rsidR="007A604D">
        <w:t xml:space="preserve"> για την επόμενη τετραετία.</w:t>
      </w:r>
    </w:p>
    <w:p w:rsidR="00041D76" w:rsidRDefault="00041D76">
      <w:r>
        <w:t xml:space="preserve">Στο συνέδριο συμμετείχαν πάνω από 550 επιστήμονες και στελέχη </w:t>
      </w:r>
      <w:proofErr w:type="spellStart"/>
      <w:r>
        <w:t>γεωπάρκων</w:t>
      </w:r>
      <w:proofErr w:type="spellEnd"/>
      <w:r>
        <w:t xml:space="preserve"> από 52 χώρες και </w:t>
      </w:r>
      <w:r w:rsidR="001F79FC">
        <w:t>παρουσιάστηκαν</w:t>
      </w:r>
      <w:r>
        <w:t xml:space="preserve"> 250 εργασίες σε θέματα προστασίας και ανάδειξης φυσικών μνημείων,  δημιουργίας υποδομών για  εναλλακτικές  μορφές τουρισμού και βιώσιμης τοπικής ανάπτυξης, προβολής και προώθησης </w:t>
      </w:r>
      <w:proofErr w:type="spellStart"/>
      <w:r>
        <w:t>γεωπάρκων</w:t>
      </w:r>
      <w:proofErr w:type="spellEnd"/>
      <w:r>
        <w:t xml:space="preserve"> ως βιώσιμων τουριστικών προορισμών και διεθνούς συνεργασίας σε θέματα προστασίας και ανάδειξης του φυσικού περιβάλλοντος.</w:t>
      </w:r>
    </w:p>
    <w:p w:rsidR="00501420" w:rsidRPr="002B0671" w:rsidRDefault="002B0671">
      <w:r>
        <w:t xml:space="preserve">Στην Ελλάδα έχουν αναγνωρισθεί 6 περιοχές ως Παγκόσμια </w:t>
      </w:r>
      <w:proofErr w:type="spellStart"/>
      <w:r>
        <w:t>Γεωπάρκα</w:t>
      </w:r>
      <w:proofErr w:type="spellEnd"/>
      <w:r>
        <w:t xml:space="preserve"> </w:t>
      </w:r>
      <w:r>
        <w:rPr>
          <w:lang w:val="en-US"/>
        </w:rPr>
        <w:t>UNESCO</w:t>
      </w:r>
      <w:r w:rsidRPr="002B0671">
        <w:t xml:space="preserve"> </w:t>
      </w:r>
      <w:r>
        <w:t>και οι εκπρόσωποι τους συμμετείχαν δυναμικά στο συνέδριο παρουσιάζοντας τα αποτελέσματα των προσπαθειών ανάδειξης και διαχείρισης των γεωλογικών μνημείων που φιλοξενούν και την συμβολή τους στην τοπική ανάπτυξη.</w:t>
      </w:r>
    </w:p>
    <w:p w:rsidR="003D1689" w:rsidRPr="00501420" w:rsidRDefault="003D1689">
      <w:r>
        <w:t xml:space="preserve">Στα πλαίσια του Συνεδρίου παρουσιάστηκαν από τα στελέχη </w:t>
      </w:r>
      <w:r w:rsidR="001F79FC">
        <w:t xml:space="preserve">και συνεργάτες </w:t>
      </w:r>
      <w:r>
        <w:t xml:space="preserve">του Μουσείου Φυσικής Ιστορίας </w:t>
      </w:r>
      <w:r w:rsidR="001F79FC">
        <w:t xml:space="preserve">Απολιθωμένου Δάσους Λέσβου </w:t>
      </w:r>
      <w:r>
        <w:t xml:space="preserve">εμβληματικά έργα και δράσεις για την ανάδειξη της φυσικής κληρονομιάς της Λέσβου που </w:t>
      </w:r>
      <w:r w:rsidR="001F79FC">
        <w:t>βρίσκονται</w:t>
      </w:r>
      <w:r>
        <w:t xml:space="preserve"> σε εξέλιξη και συμβάλουν </w:t>
      </w:r>
      <w:r w:rsidR="001F79FC">
        <w:t xml:space="preserve">στην βιώσιμη ανάπτυξη του νησιού. Ειδικότερα παρουσιάστηκε από τον Δρ. </w:t>
      </w:r>
      <w:r w:rsidR="001F79FC" w:rsidRPr="001F79FC">
        <w:rPr>
          <w:b/>
        </w:rPr>
        <w:t xml:space="preserve">Ηλία </w:t>
      </w:r>
      <w:proofErr w:type="spellStart"/>
      <w:r w:rsidR="001F79FC" w:rsidRPr="001F79FC">
        <w:rPr>
          <w:b/>
        </w:rPr>
        <w:t>Βαλιάκο</w:t>
      </w:r>
      <w:proofErr w:type="spellEnd"/>
      <w:r w:rsidR="001F79FC">
        <w:t xml:space="preserve">, το έργο ενεργειακής αναβάθμισης του Μουσείου και η μετατροπή του σε «πράσινο» κτήριο σχεδόν μηδενικής ενεργειακής κατανάλωσης, από την </w:t>
      </w:r>
      <w:r w:rsidR="001F79FC" w:rsidRPr="001F79FC">
        <w:rPr>
          <w:b/>
        </w:rPr>
        <w:t xml:space="preserve">Κ. </w:t>
      </w:r>
      <w:proofErr w:type="spellStart"/>
      <w:r w:rsidR="001F79FC" w:rsidRPr="001F79FC">
        <w:rPr>
          <w:b/>
        </w:rPr>
        <w:t>Μπεντάνα</w:t>
      </w:r>
      <w:proofErr w:type="spellEnd"/>
      <w:r w:rsidR="001F79FC">
        <w:t xml:space="preserve"> οι εκπαιδευτικές δράσεις στο Απολιθωμένο Δάσος για την κλιματική αλλαγή που στοχεύουν στην ευαισθητοποίηση  των μαθητών αξιοποιώντας τα ευρήματα ως κλιματικούς δείκτες, από την </w:t>
      </w:r>
      <w:r w:rsidR="001F79FC" w:rsidRPr="001F79FC">
        <w:rPr>
          <w:b/>
        </w:rPr>
        <w:t>Α. Παυλίδου</w:t>
      </w:r>
      <w:r w:rsidR="001F79FC">
        <w:t xml:space="preserve"> </w:t>
      </w:r>
      <w:r w:rsidR="00ED107F">
        <w:t>οι δράσεις διεθνού</w:t>
      </w:r>
      <w:r w:rsidR="008906C1">
        <w:t>ς συνεργασία</w:t>
      </w:r>
      <w:r w:rsidR="00ED107F">
        <w:t>ς</w:t>
      </w:r>
      <w:r w:rsidR="008906C1">
        <w:t xml:space="preserve"> </w:t>
      </w:r>
      <w:r w:rsidR="001F79FC">
        <w:t xml:space="preserve">και η μεγάλη έκθεση που πραγματοποιείται στην Γερμανία </w:t>
      </w:r>
      <w:r w:rsidR="00ED107F">
        <w:t xml:space="preserve">με βάση τα ευρήματα του Απολιθωμένου δάσους </w:t>
      </w:r>
      <w:r w:rsidR="001F79FC">
        <w:t xml:space="preserve">με θέμα την κατανόηση της κλιματικής κρίσης, από τον </w:t>
      </w:r>
      <w:r w:rsidR="001F79FC" w:rsidRPr="001F79FC">
        <w:rPr>
          <w:b/>
        </w:rPr>
        <w:t>Μ. Αντωνάκη</w:t>
      </w:r>
      <w:r w:rsidR="001F79FC">
        <w:t xml:space="preserve"> οι δράσεις ανάπτυξης εναλλακτικού τουρισμού, από τον </w:t>
      </w:r>
      <w:r w:rsidR="001F79FC" w:rsidRPr="001F79FC">
        <w:rPr>
          <w:b/>
        </w:rPr>
        <w:t xml:space="preserve">Α. </w:t>
      </w:r>
      <w:proofErr w:type="spellStart"/>
      <w:r w:rsidR="001F79FC" w:rsidRPr="001F79FC">
        <w:rPr>
          <w:b/>
        </w:rPr>
        <w:t>Λαμπρακόπουλο</w:t>
      </w:r>
      <w:proofErr w:type="spellEnd"/>
      <w:r w:rsidR="001F79FC">
        <w:t xml:space="preserve"> η ανάδειξη των τεκτονικών </w:t>
      </w:r>
      <w:proofErr w:type="spellStart"/>
      <w:r w:rsidR="001F79FC">
        <w:t>γεωτόπων</w:t>
      </w:r>
      <w:proofErr w:type="spellEnd"/>
      <w:r w:rsidR="001F79FC">
        <w:t xml:space="preserve"> της Λέσβου, από τον </w:t>
      </w:r>
      <w:proofErr w:type="spellStart"/>
      <w:r w:rsidR="001F79FC" w:rsidRPr="001F79FC">
        <w:rPr>
          <w:b/>
          <w:lang w:val="en-US"/>
        </w:rPr>
        <w:t>Junbo</w:t>
      </w:r>
      <w:proofErr w:type="spellEnd"/>
      <w:r w:rsidR="001F79FC" w:rsidRPr="001F79FC">
        <w:rPr>
          <w:b/>
        </w:rPr>
        <w:t xml:space="preserve"> </w:t>
      </w:r>
      <w:r w:rsidR="001F79FC" w:rsidRPr="001F79FC">
        <w:rPr>
          <w:b/>
          <w:lang w:val="en-US"/>
        </w:rPr>
        <w:t>Wang</w:t>
      </w:r>
      <w:r w:rsidR="001F79FC" w:rsidRPr="001F79FC">
        <w:t xml:space="preserve">, </w:t>
      </w:r>
      <w:r w:rsidR="008906C1">
        <w:t xml:space="preserve"> στην διαχείριση </w:t>
      </w:r>
      <w:r w:rsidR="00ED107F">
        <w:t xml:space="preserve">περιοχών όπου συνυπάρχουν διαφορετικά πλαίσια προστασίας των θέσεων γεωλογικής, </w:t>
      </w:r>
      <w:r w:rsidR="008906C1">
        <w:t>οικολογικής και π</w:t>
      </w:r>
      <w:r w:rsidR="00501420">
        <w:t xml:space="preserve">ολιτιστικής </w:t>
      </w:r>
      <w:r w:rsidR="00ED107F">
        <w:t xml:space="preserve">κληρονομιάς </w:t>
      </w:r>
      <w:r w:rsidR="00501420">
        <w:t xml:space="preserve">των </w:t>
      </w:r>
      <w:proofErr w:type="spellStart"/>
      <w:r w:rsidR="00501420">
        <w:t>γεωπάρκων</w:t>
      </w:r>
      <w:proofErr w:type="spellEnd"/>
      <w:r w:rsidR="00501420">
        <w:t xml:space="preserve">, η </w:t>
      </w:r>
      <w:r w:rsidR="00501420" w:rsidRPr="00501420">
        <w:rPr>
          <w:b/>
        </w:rPr>
        <w:t>Ε. Παπαδοπούλου</w:t>
      </w:r>
      <w:r w:rsidR="00501420">
        <w:t xml:space="preserve"> στην</w:t>
      </w:r>
      <w:r w:rsidR="00501420" w:rsidRPr="00501420">
        <w:t xml:space="preserve"> </w:t>
      </w:r>
      <w:proofErr w:type="spellStart"/>
      <w:r w:rsidR="00501420">
        <w:t>χαρτογράφιση</w:t>
      </w:r>
      <w:proofErr w:type="spellEnd"/>
      <w:r w:rsidR="00501420">
        <w:t xml:space="preserve"> των </w:t>
      </w:r>
      <w:proofErr w:type="spellStart"/>
      <w:r w:rsidR="00501420">
        <w:t>γεωτόπων</w:t>
      </w:r>
      <w:proofErr w:type="spellEnd"/>
      <w:r w:rsidR="00501420">
        <w:t xml:space="preserve"> της Λέσβου με την αξιοποίηση </w:t>
      </w:r>
      <w:r w:rsidR="00501420">
        <w:rPr>
          <w:lang w:val="en-US"/>
        </w:rPr>
        <w:t>drones</w:t>
      </w:r>
      <w:r w:rsidR="00ED107F">
        <w:t xml:space="preserve">, τέλος ο Καθηγητής </w:t>
      </w:r>
      <w:r w:rsidR="00ED107F" w:rsidRPr="00ED107F">
        <w:rPr>
          <w:b/>
        </w:rPr>
        <w:t xml:space="preserve">Ν. </w:t>
      </w:r>
      <w:proofErr w:type="spellStart"/>
      <w:r w:rsidR="00ED107F" w:rsidRPr="00ED107F">
        <w:rPr>
          <w:b/>
        </w:rPr>
        <w:t>Ζούρος</w:t>
      </w:r>
      <w:proofErr w:type="spellEnd"/>
      <w:r w:rsidR="00ED107F">
        <w:t xml:space="preserve"> παρουσίασε τις προσπάθειες του Μουσείου για την ανάδειξη και προβολή της Λέσβου ως </w:t>
      </w:r>
      <w:r w:rsidR="00ED107F">
        <w:lastRenderedPageBreak/>
        <w:t xml:space="preserve">τουριστικού προορισμού μέσω της αξιοποίησης των γεωλογικών μνημείων, των προστατευόμενων περιοχών και των πολιτιστικών μνημείων μέσω του διαδικτύου και των κοινωνικών δικτύων. </w:t>
      </w:r>
    </w:p>
    <w:p w:rsidR="003D1689" w:rsidRPr="00D41423" w:rsidRDefault="007A604D" w:rsidP="00D41423">
      <w:pPr>
        <w:jc w:val="center"/>
        <w:rPr>
          <w:sz w:val="32"/>
          <w:szCs w:val="32"/>
        </w:rPr>
      </w:pPr>
      <w:r>
        <w:rPr>
          <w:sz w:val="32"/>
          <w:szCs w:val="32"/>
        </w:rPr>
        <w:t>Γενική Συνέλευση</w:t>
      </w:r>
      <w:r w:rsidRPr="007A604D">
        <w:rPr>
          <w:sz w:val="32"/>
          <w:szCs w:val="32"/>
        </w:rPr>
        <w:t xml:space="preserve"> του Παγκόσμιου Δικτύου </w:t>
      </w:r>
      <w:proofErr w:type="spellStart"/>
      <w:r w:rsidRPr="007A604D">
        <w:rPr>
          <w:sz w:val="32"/>
          <w:szCs w:val="32"/>
        </w:rPr>
        <w:t>Γεωπάρκων</w:t>
      </w:r>
      <w:proofErr w:type="spellEnd"/>
      <w:r w:rsidRPr="007A604D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U</w:t>
      </w:r>
      <w:r>
        <w:rPr>
          <w:sz w:val="32"/>
          <w:szCs w:val="32"/>
        </w:rPr>
        <w:t>ΝΕ</w:t>
      </w:r>
      <w:r>
        <w:rPr>
          <w:sz w:val="32"/>
          <w:szCs w:val="32"/>
          <w:lang w:val="en-US"/>
        </w:rPr>
        <w:t>SC</w:t>
      </w:r>
      <w:r w:rsidRPr="007A604D">
        <w:rPr>
          <w:sz w:val="32"/>
          <w:szCs w:val="32"/>
        </w:rPr>
        <w:t>Ο</w:t>
      </w:r>
    </w:p>
    <w:p w:rsidR="007A604D" w:rsidRPr="00D41423" w:rsidRDefault="007A604D" w:rsidP="007A604D">
      <w:pPr>
        <w:rPr>
          <w:sz w:val="24"/>
          <w:szCs w:val="24"/>
        </w:rPr>
      </w:pPr>
      <w:r w:rsidRPr="00D41423">
        <w:rPr>
          <w:sz w:val="24"/>
          <w:szCs w:val="24"/>
        </w:rPr>
        <w:t xml:space="preserve">Στα πλαίσια του Συνεδρίου πραγματοποιήθηκε η </w:t>
      </w:r>
      <w:r w:rsidR="007309C0">
        <w:rPr>
          <w:sz w:val="24"/>
          <w:szCs w:val="24"/>
        </w:rPr>
        <w:t>Γε</w:t>
      </w:r>
      <w:r w:rsidRPr="00D41423">
        <w:rPr>
          <w:sz w:val="24"/>
          <w:szCs w:val="24"/>
        </w:rPr>
        <w:t>ν</w:t>
      </w:r>
      <w:r w:rsidR="007309C0">
        <w:rPr>
          <w:sz w:val="24"/>
          <w:szCs w:val="24"/>
        </w:rPr>
        <w:t>ική</w:t>
      </w:r>
      <w:r w:rsidRPr="00D41423">
        <w:rPr>
          <w:sz w:val="24"/>
          <w:szCs w:val="24"/>
        </w:rPr>
        <w:t xml:space="preserve"> Συνέλευση του Παγκόσμιου Δικτύου </w:t>
      </w:r>
      <w:proofErr w:type="spellStart"/>
      <w:r w:rsidRPr="00D41423">
        <w:rPr>
          <w:sz w:val="24"/>
          <w:szCs w:val="24"/>
        </w:rPr>
        <w:t>Γεωπάρκων</w:t>
      </w:r>
      <w:proofErr w:type="spellEnd"/>
      <w:r w:rsidRPr="00D41423">
        <w:rPr>
          <w:sz w:val="24"/>
          <w:szCs w:val="24"/>
        </w:rPr>
        <w:t xml:space="preserve"> στην οποία εγκρίθηκε ο απολογισμός δράσης 2018-2021, το Πρόγραμμα Δράσης του Παγκόσμιου Δικτύου </w:t>
      </w:r>
      <w:proofErr w:type="spellStart"/>
      <w:r w:rsidRPr="00D41423">
        <w:rPr>
          <w:sz w:val="24"/>
          <w:szCs w:val="24"/>
        </w:rPr>
        <w:t>Γεωπάρκων</w:t>
      </w:r>
      <w:proofErr w:type="spellEnd"/>
      <w:r w:rsidRPr="00D41423">
        <w:rPr>
          <w:sz w:val="24"/>
          <w:szCs w:val="24"/>
        </w:rPr>
        <w:t xml:space="preserve"> για την περίοδο 2022-2023 καθώς και η εκλογή του Προεδρείου και της Εκτελεστικής Επιτροπής του Παγκόσμιου Δικτύου </w:t>
      </w:r>
      <w:proofErr w:type="spellStart"/>
      <w:r w:rsidRPr="00D41423">
        <w:rPr>
          <w:sz w:val="24"/>
          <w:szCs w:val="24"/>
        </w:rPr>
        <w:t>Γεωπάρκων</w:t>
      </w:r>
      <w:proofErr w:type="spellEnd"/>
      <w:r w:rsidRPr="00D41423">
        <w:rPr>
          <w:sz w:val="24"/>
          <w:szCs w:val="24"/>
        </w:rPr>
        <w:t xml:space="preserve"> για την επόμενη τετραετία.</w:t>
      </w:r>
    </w:p>
    <w:p w:rsidR="007A604D" w:rsidRDefault="007A604D" w:rsidP="007A604D">
      <w:pPr>
        <w:rPr>
          <w:sz w:val="24"/>
          <w:szCs w:val="24"/>
        </w:rPr>
      </w:pPr>
      <w:r w:rsidRPr="00D41423">
        <w:rPr>
          <w:sz w:val="24"/>
          <w:szCs w:val="24"/>
        </w:rPr>
        <w:t xml:space="preserve">Στις εκλογές τα μέλη του Παγκόσμιου Δικτύου </w:t>
      </w:r>
      <w:proofErr w:type="spellStart"/>
      <w:r w:rsidRPr="00D41423">
        <w:rPr>
          <w:sz w:val="24"/>
          <w:szCs w:val="24"/>
        </w:rPr>
        <w:t>Γεωπάρκων</w:t>
      </w:r>
      <w:proofErr w:type="spellEnd"/>
      <w:r w:rsidRPr="00D41423">
        <w:rPr>
          <w:sz w:val="24"/>
          <w:szCs w:val="24"/>
        </w:rPr>
        <w:t xml:space="preserve"> εξέλεξαν ομόφωνα στην θέση του Προέδρου τον Καθηγητή Νικόλαο </w:t>
      </w:r>
      <w:proofErr w:type="spellStart"/>
      <w:r w:rsidRPr="00D41423">
        <w:rPr>
          <w:sz w:val="24"/>
          <w:szCs w:val="24"/>
        </w:rPr>
        <w:t>Ζούρο</w:t>
      </w:r>
      <w:proofErr w:type="spellEnd"/>
      <w:r w:rsidR="00D41423" w:rsidRPr="00D41423">
        <w:rPr>
          <w:sz w:val="24"/>
          <w:szCs w:val="24"/>
        </w:rPr>
        <w:t xml:space="preserve"> για την τετραετία 2022-2025.</w:t>
      </w:r>
    </w:p>
    <w:p w:rsidR="00D41423" w:rsidRPr="00D41423" w:rsidRDefault="00D41423" w:rsidP="007A604D">
      <w:pPr>
        <w:rPr>
          <w:sz w:val="24"/>
          <w:szCs w:val="24"/>
        </w:rPr>
      </w:pPr>
      <w:r>
        <w:rPr>
          <w:sz w:val="24"/>
          <w:szCs w:val="24"/>
        </w:rPr>
        <w:t xml:space="preserve">Ο Δρ. Νικόλαος </w:t>
      </w:r>
      <w:proofErr w:type="spellStart"/>
      <w:r>
        <w:rPr>
          <w:sz w:val="24"/>
          <w:szCs w:val="24"/>
        </w:rPr>
        <w:t>Ζούρος</w:t>
      </w:r>
      <w:proofErr w:type="spellEnd"/>
      <w:r>
        <w:rPr>
          <w:sz w:val="24"/>
          <w:szCs w:val="24"/>
        </w:rPr>
        <w:t xml:space="preserve"> είναι Καθηγητής στο Τμήμα Γεωγραφίας του Πανεπιστημίου Αιγαίου και Διευθυντής του Μουσείου Φυσικής Ιστορίας Απολιθωμένου Δάσους Λέσβου.</w:t>
      </w:r>
      <w:r w:rsidR="007309C0">
        <w:rPr>
          <w:sz w:val="24"/>
          <w:szCs w:val="24"/>
        </w:rPr>
        <w:t xml:space="preserve"> Από το 2000 είναι υπεύθυνος του Γεωπάρκου Λέσβου και από τους ιδρυτές του Ευρωπαϊκού Δικτύου </w:t>
      </w:r>
      <w:proofErr w:type="spellStart"/>
      <w:r w:rsidR="007309C0">
        <w:rPr>
          <w:sz w:val="24"/>
          <w:szCs w:val="24"/>
        </w:rPr>
        <w:t>Γεωπάρκων</w:t>
      </w:r>
      <w:proofErr w:type="spellEnd"/>
      <w:r w:rsidR="007309C0">
        <w:rPr>
          <w:sz w:val="24"/>
          <w:szCs w:val="24"/>
        </w:rPr>
        <w:t xml:space="preserve">, του οποίου διατέλεσε Συντονιστής 2003-2018. </w:t>
      </w:r>
      <w:r w:rsidR="00070E1C">
        <w:rPr>
          <w:sz w:val="24"/>
          <w:szCs w:val="24"/>
        </w:rPr>
        <w:t>Εί</w:t>
      </w:r>
      <w:r w:rsidR="007309C0">
        <w:rPr>
          <w:sz w:val="24"/>
          <w:szCs w:val="24"/>
        </w:rPr>
        <w:t xml:space="preserve">χε καθοριστικό ρόλο στην δημιουργία του Παγκόσμιου Δικτύου </w:t>
      </w:r>
      <w:proofErr w:type="spellStart"/>
      <w:r w:rsidR="007309C0">
        <w:rPr>
          <w:sz w:val="24"/>
          <w:szCs w:val="24"/>
        </w:rPr>
        <w:t>Γεωπάρκων</w:t>
      </w:r>
      <w:proofErr w:type="spellEnd"/>
      <w:r w:rsidR="007309C0">
        <w:rPr>
          <w:sz w:val="24"/>
          <w:szCs w:val="24"/>
        </w:rPr>
        <w:t xml:space="preserve"> το 2004 και στην δημιουργία του Προγράμματος Παγκόσμια </w:t>
      </w:r>
      <w:proofErr w:type="spellStart"/>
      <w:r w:rsidR="007309C0">
        <w:rPr>
          <w:sz w:val="24"/>
          <w:szCs w:val="24"/>
        </w:rPr>
        <w:t>Γεωπάρκα</w:t>
      </w:r>
      <w:proofErr w:type="spellEnd"/>
      <w:r w:rsidR="007309C0">
        <w:rPr>
          <w:sz w:val="24"/>
          <w:szCs w:val="24"/>
        </w:rPr>
        <w:t xml:space="preserve"> </w:t>
      </w:r>
      <w:r w:rsidR="007309C0">
        <w:rPr>
          <w:sz w:val="24"/>
          <w:szCs w:val="24"/>
          <w:lang w:val="en-US"/>
        </w:rPr>
        <w:t>UNESCO</w:t>
      </w:r>
      <w:r w:rsidR="007309C0" w:rsidRPr="007309C0">
        <w:rPr>
          <w:sz w:val="24"/>
          <w:szCs w:val="24"/>
        </w:rPr>
        <w:t xml:space="preserve"> </w:t>
      </w:r>
      <w:r w:rsidR="007309C0">
        <w:rPr>
          <w:sz w:val="24"/>
          <w:szCs w:val="24"/>
          <w:lang w:val="en-US"/>
        </w:rPr>
        <w:t>to</w:t>
      </w:r>
      <w:r w:rsidR="007309C0" w:rsidRPr="007309C0">
        <w:rPr>
          <w:sz w:val="24"/>
          <w:szCs w:val="24"/>
        </w:rPr>
        <w:t xml:space="preserve"> 2015. </w:t>
      </w:r>
      <w:r w:rsidR="007309C0">
        <w:rPr>
          <w:sz w:val="24"/>
          <w:szCs w:val="24"/>
        </w:rPr>
        <w:t xml:space="preserve">Εκλέχθηκε Πρόεδρος του Παγκόσμιου Δικτύου </w:t>
      </w:r>
      <w:proofErr w:type="spellStart"/>
      <w:r w:rsidR="007309C0">
        <w:rPr>
          <w:sz w:val="24"/>
          <w:szCs w:val="24"/>
        </w:rPr>
        <w:t>Γεωπάρκων</w:t>
      </w:r>
      <w:proofErr w:type="spellEnd"/>
      <w:r w:rsidR="007309C0">
        <w:rPr>
          <w:sz w:val="24"/>
          <w:szCs w:val="24"/>
        </w:rPr>
        <w:t xml:space="preserve"> το 2016. </w:t>
      </w:r>
    </w:p>
    <w:p w:rsidR="00D41423" w:rsidRPr="007309C0" w:rsidRDefault="00D41423" w:rsidP="00D41423">
      <w:pPr>
        <w:jc w:val="center"/>
        <w:rPr>
          <w:b/>
          <w:sz w:val="24"/>
          <w:szCs w:val="24"/>
        </w:rPr>
      </w:pPr>
      <w:r w:rsidRPr="00D41423">
        <w:rPr>
          <w:b/>
          <w:sz w:val="24"/>
          <w:szCs w:val="24"/>
        </w:rPr>
        <w:t xml:space="preserve">Εκτελεστική Επιτροπή Παγκόσμιου Δικτύου </w:t>
      </w:r>
      <w:proofErr w:type="spellStart"/>
      <w:r w:rsidRPr="00D41423">
        <w:rPr>
          <w:b/>
          <w:sz w:val="24"/>
          <w:szCs w:val="24"/>
        </w:rPr>
        <w:t>Γεωπάρκων</w:t>
      </w:r>
      <w:proofErr w:type="spellEnd"/>
      <w:r w:rsidR="007309C0" w:rsidRPr="007309C0">
        <w:rPr>
          <w:b/>
          <w:sz w:val="24"/>
          <w:szCs w:val="24"/>
        </w:rPr>
        <w:t xml:space="preserve"> (2022-2025)</w:t>
      </w:r>
    </w:p>
    <w:p w:rsidR="00D41423" w:rsidRPr="00D41423" w:rsidRDefault="00D41423" w:rsidP="00D41423">
      <w:pPr>
        <w:tabs>
          <w:tab w:val="left" w:pos="2268"/>
        </w:tabs>
        <w:rPr>
          <w:rFonts w:cstheme="minorHAnsi"/>
          <w:b/>
          <w:color w:val="555555"/>
          <w:sz w:val="24"/>
          <w:szCs w:val="24"/>
        </w:rPr>
      </w:pPr>
      <w:r>
        <w:rPr>
          <w:rFonts w:cstheme="minorHAnsi"/>
          <w:b/>
          <w:color w:val="555555"/>
          <w:sz w:val="24"/>
          <w:szCs w:val="24"/>
        </w:rPr>
        <w:t>Πρόεδρος</w:t>
      </w:r>
      <w:r w:rsidRPr="00D41423">
        <w:rPr>
          <w:rFonts w:cstheme="minorHAnsi"/>
          <w:b/>
          <w:color w:val="555555"/>
          <w:sz w:val="24"/>
          <w:szCs w:val="24"/>
        </w:rPr>
        <w:t xml:space="preserve">                   </w:t>
      </w:r>
      <w:r>
        <w:rPr>
          <w:rFonts w:cstheme="minorHAnsi"/>
          <w:b/>
          <w:color w:val="555555"/>
          <w:sz w:val="24"/>
          <w:szCs w:val="24"/>
        </w:rPr>
        <w:t xml:space="preserve">  Καθηγητής Νικόλαος </w:t>
      </w:r>
      <w:proofErr w:type="spellStart"/>
      <w:r>
        <w:rPr>
          <w:rFonts w:cstheme="minorHAnsi"/>
          <w:b/>
          <w:color w:val="555555"/>
          <w:sz w:val="24"/>
          <w:szCs w:val="24"/>
        </w:rPr>
        <w:t>Ζούρος</w:t>
      </w:r>
      <w:proofErr w:type="spellEnd"/>
      <w:r>
        <w:rPr>
          <w:rFonts w:cstheme="minorHAnsi"/>
          <w:b/>
          <w:color w:val="555555"/>
          <w:sz w:val="24"/>
          <w:szCs w:val="24"/>
        </w:rPr>
        <w:t>, Πανεπιστήμιο Αιγαίου, Ελλάδα</w:t>
      </w:r>
    </w:p>
    <w:p w:rsidR="00D41423" w:rsidRPr="00D41423" w:rsidRDefault="00D41423" w:rsidP="00D41423">
      <w:pPr>
        <w:rPr>
          <w:rFonts w:cstheme="minorHAnsi"/>
          <w:b/>
          <w:color w:val="555555"/>
          <w:sz w:val="24"/>
          <w:szCs w:val="24"/>
        </w:rPr>
      </w:pPr>
      <w:r>
        <w:rPr>
          <w:rFonts w:cstheme="minorHAnsi"/>
          <w:b/>
          <w:color w:val="555555"/>
          <w:sz w:val="24"/>
          <w:szCs w:val="24"/>
        </w:rPr>
        <w:t>Αντιπρόεδρος</w:t>
      </w:r>
      <w:r w:rsidRPr="00D41423">
        <w:rPr>
          <w:rFonts w:cstheme="minorHAnsi"/>
          <w:b/>
          <w:color w:val="555555"/>
          <w:sz w:val="24"/>
          <w:szCs w:val="24"/>
        </w:rPr>
        <w:t xml:space="preserve">          </w:t>
      </w:r>
      <w:r>
        <w:rPr>
          <w:rFonts w:cstheme="minorHAnsi"/>
          <w:b/>
          <w:color w:val="555555"/>
          <w:sz w:val="24"/>
          <w:szCs w:val="24"/>
        </w:rPr>
        <w:t xml:space="preserve">    Καθηγητής </w:t>
      </w:r>
      <w:proofErr w:type="spellStart"/>
      <w:r w:rsidRPr="00D61688">
        <w:rPr>
          <w:rFonts w:cstheme="minorHAnsi"/>
          <w:b/>
          <w:color w:val="555555"/>
          <w:sz w:val="24"/>
          <w:szCs w:val="24"/>
          <w:lang w:val="en-US"/>
        </w:rPr>
        <w:t>Xiaochi</w:t>
      </w:r>
      <w:proofErr w:type="spellEnd"/>
      <w:r w:rsidRPr="00D61688">
        <w:rPr>
          <w:rFonts w:cstheme="minorHAnsi"/>
          <w:b/>
          <w:color w:val="555555"/>
          <w:sz w:val="24"/>
          <w:szCs w:val="24"/>
          <w:lang w:val="en-US"/>
        </w:rPr>
        <w:t> </w:t>
      </w:r>
      <w:r w:rsidRPr="00D41423">
        <w:rPr>
          <w:rFonts w:cstheme="minorHAnsi"/>
          <w:b/>
          <w:color w:val="555555"/>
          <w:sz w:val="24"/>
          <w:szCs w:val="24"/>
        </w:rPr>
        <w:t xml:space="preserve"> </w:t>
      </w:r>
      <w:r w:rsidRPr="00D61688">
        <w:rPr>
          <w:rFonts w:cstheme="minorHAnsi"/>
          <w:b/>
          <w:color w:val="555555"/>
          <w:sz w:val="24"/>
          <w:szCs w:val="24"/>
          <w:lang w:val="en-US"/>
        </w:rPr>
        <w:t>Jin</w:t>
      </w:r>
      <w:r w:rsidRPr="00D41423">
        <w:rPr>
          <w:rFonts w:cstheme="minorHAnsi"/>
          <w:b/>
          <w:color w:val="555555"/>
          <w:sz w:val="24"/>
          <w:szCs w:val="24"/>
        </w:rPr>
        <w:t xml:space="preserve"> – </w:t>
      </w:r>
      <w:r>
        <w:rPr>
          <w:rFonts w:cstheme="minorHAnsi"/>
          <w:b/>
          <w:color w:val="555555"/>
          <w:sz w:val="24"/>
          <w:szCs w:val="24"/>
        </w:rPr>
        <w:t>Κίνα</w:t>
      </w:r>
      <w:r w:rsidRPr="00D41423">
        <w:rPr>
          <w:rFonts w:cstheme="minorHAnsi"/>
          <w:b/>
          <w:color w:val="555555"/>
          <w:sz w:val="24"/>
          <w:szCs w:val="24"/>
        </w:rPr>
        <w:t xml:space="preserve"> </w:t>
      </w:r>
    </w:p>
    <w:p w:rsidR="00D41423" w:rsidRPr="00D41423" w:rsidRDefault="00D41423" w:rsidP="00D41423">
      <w:pPr>
        <w:rPr>
          <w:rFonts w:cstheme="minorHAnsi"/>
          <w:b/>
          <w:color w:val="555555"/>
          <w:sz w:val="24"/>
          <w:szCs w:val="24"/>
        </w:rPr>
      </w:pPr>
      <w:r>
        <w:rPr>
          <w:rFonts w:cstheme="minorHAnsi"/>
          <w:b/>
          <w:color w:val="555555"/>
          <w:sz w:val="24"/>
          <w:szCs w:val="24"/>
        </w:rPr>
        <w:t>Αντιπρόεδρος</w:t>
      </w:r>
      <w:r w:rsidRPr="00D41423">
        <w:rPr>
          <w:rFonts w:cstheme="minorHAnsi"/>
          <w:b/>
          <w:color w:val="555555"/>
          <w:sz w:val="24"/>
          <w:szCs w:val="24"/>
        </w:rPr>
        <w:t xml:space="preserve">          </w:t>
      </w:r>
      <w:r>
        <w:rPr>
          <w:rFonts w:cstheme="minorHAnsi"/>
          <w:b/>
          <w:color w:val="555555"/>
          <w:sz w:val="24"/>
          <w:szCs w:val="24"/>
        </w:rPr>
        <w:t xml:space="preserve">    Καθηγητής</w:t>
      </w:r>
      <w:r w:rsidRPr="00D41423">
        <w:rPr>
          <w:rFonts w:cstheme="minorHAnsi"/>
          <w:b/>
          <w:color w:val="555555"/>
          <w:sz w:val="24"/>
          <w:szCs w:val="24"/>
        </w:rPr>
        <w:t xml:space="preserve"> </w:t>
      </w:r>
      <w:r w:rsidRPr="00D61688">
        <w:rPr>
          <w:rFonts w:cstheme="minorHAnsi"/>
          <w:b/>
          <w:color w:val="555555"/>
          <w:sz w:val="24"/>
          <w:szCs w:val="24"/>
          <w:lang w:val="en-US"/>
        </w:rPr>
        <w:t>Ibrahim</w:t>
      </w:r>
      <w:r w:rsidRPr="00D41423">
        <w:rPr>
          <w:rFonts w:cstheme="minorHAnsi"/>
          <w:b/>
          <w:color w:val="555555"/>
          <w:sz w:val="24"/>
          <w:szCs w:val="24"/>
        </w:rPr>
        <w:t xml:space="preserve"> </w:t>
      </w:r>
      <w:proofErr w:type="spellStart"/>
      <w:r w:rsidRPr="00D61688">
        <w:rPr>
          <w:rFonts w:cstheme="minorHAnsi"/>
          <w:b/>
          <w:color w:val="555555"/>
          <w:sz w:val="24"/>
          <w:szCs w:val="24"/>
          <w:lang w:val="en-US"/>
        </w:rPr>
        <w:t>Komoo</w:t>
      </w:r>
      <w:proofErr w:type="spellEnd"/>
      <w:r w:rsidRPr="00D41423">
        <w:rPr>
          <w:rFonts w:cstheme="minorHAnsi"/>
          <w:b/>
          <w:color w:val="555555"/>
          <w:sz w:val="24"/>
          <w:szCs w:val="24"/>
        </w:rPr>
        <w:t xml:space="preserve"> – </w:t>
      </w:r>
      <w:r>
        <w:rPr>
          <w:rFonts w:cstheme="minorHAnsi"/>
          <w:b/>
          <w:color w:val="555555"/>
          <w:sz w:val="24"/>
          <w:szCs w:val="24"/>
        </w:rPr>
        <w:t>Μαλαισία</w:t>
      </w:r>
    </w:p>
    <w:p w:rsidR="00D41423" w:rsidRPr="00D41423" w:rsidRDefault="00D41423" w:rsidP="00D41423">
      <w:pPr>
        <w:rPr>
          <w:rFonts w:cstheme="minorHAnsi"/>
          <w:b/>
          <w:color w:val="555555"/>
          <w:sz w:val="24"/>
          <w:szCs w:val="24"/>
        </w:rPr>
      </w:pPr>
      <w:r w:rsidRPr="00D41423">
        <w:rPr>
          <w:rFonts w:cstheme="minorHAnsi"/>
          <w:b/>
          <w:color w:val="555555"/>
          <w:sz w:val="24"/>
          <w:szCs w:val="24"/>
        </w:rPr>
        <w:t xml:space="preserve"> </w:t>
      </w:r>
      <w:r>
        <w:rPr>
          <w:rFonts w:cstheme="minorHAnsi"/>
          <w:b/>
          <w:color w:val="555555"/>
          <w:sz w:val="24"/>
          <w:szCs w:val="24"/>
        </w:rPr>
        <w:t>Γενικός Γραμματέας</w:t>
      </w:r>
      <w:r w:rsidRPr="00D41423">
        <w:rPr>
          <w:rFonts w:cstheme="minorHAnsi"/>
          <w:b/>
          <w:color w:val="555555"/>
          <w:sz w:val="24"/>
          <w:szCs w:val="24"/>
        </w:rPr>
        <w:t xml:space="preserve">  </w:t>
      </w:r>
      <w:r>
        <w:rPr>
          <w:rFonts w:cstheme="minorHAnsi"/>
          <w:b/>
          <w:color w:val="555555"/>
          <w:sz w:val="24"/>
          <w:szCs w:val="24"/>
        </w:rPr>
        <w:t>Δρ.</w:t>
      </w:r>
      <w:r w:rsidRPr="00D41423">
        <w:rPr>
          <w:rFonts w:cstheme="minorHAnsi"/>
          <w:b/>
          <w:color w:val="555555"/>
          <w:sz w:val="24"/>
          <w:szCs w:val="24"/>
        </w:rPr>
        <w:t xml:space="preserve"> </w:t>
      </w:r>
      <w:r w:rsidRPr="00D61688">
        <w:rPr>
          <w:rFonts w:cstheme="minorHAnsi"/>
          <w:b/>
          <w:color w:val="555555"/>
          <w:sz w:val="24"/>
          <w:szCs w:val="24"/>
          <w:lang w:val="en-US"/>
        </w:rPr>
        <w:t>Guy</w:t>
      </w:r>
      <w:r w:rsidRPr="00D41423">
        <w:rPr>
          <w:rFonts w:cstheme="minorHAnsi"/>
          <w:b/>
          <w:color w:val="555555"/>
          <w:sz w:val="24"/>
          <w:szCs w:val="24"/>
        </w:rPr>
        <w:t xml:space="preserve"> </w:t>
      </w:r>
      <w:r w:rsidRPr="00D61688">
        <w:rPr>
          <w:rFonts w:cstheme="minorHAnsi"/>
          <w:b/>
          <w:color w:val="555555"/>
          <w:sz w:val="24"/>
          <w:szCs w:val="24"/>
          <w:lang w:val="en-US"/>
        </w:rPr>
        <w:t>Martini</w:t>
      </w:r>
      <w:r w:rsidRPr="00D41423">
        <w:rPr>
          <w:rFonts w:cstheme="minorHAnsi"/>
          <w:b/>
          <w:color w:val="555555"/>
          <w:sz w:val="24"/>
          <w:szCs w:val="24"/>
        </w:rPr>
        <w:t xml:space="preserve"> – </w:t>
      </w:r>
      <w:r>
        <w:rPr>
          <w:rFonts w:cstheme="minorHAnsi"/>
          <w:b/>
          <w:color w:val="555555"/>
          <w:sz w:val="24"/>
          <w:szCs w:val="24"/>
        </w:rPr>
        <w:t>Γαλλία</w:t>
      </w:r>
    </w:p>
    <w:p w:rsidR="00D41423" w:rsidRDefault="00D41423" w:rsidP="00D41423">
      <w:pPr>
        <w:rPr>
          <w:rFonts w:cstheme="minorHAnsi"/>
          <w:b/>
          <w:color w:val="555555"/>
          <w:sz w:val="24"/>
          <w:szCs w:val="24"/>
        </w:rPr>
      </w:pPr>
      <w:r w:rsidRPr="00D41423">
        <w:rPr>
          <w:rFonts w:cstheme="minorHAnsi"/>
          <w:b/>
          <w:color w:val="555555"/>
          <w:sz w:val="24"/>
          <w:szCs w:val="24"/>
        </w:rPr>
        <w:t xml:space="preserve"> </w:t>
      </w:r>
      <w:r>
        <w:rPr>
          <w:rFonts w:cstheme="minorHAnsi"/>
          <w:b/>
          <w:color w:val="555555"/>
          <w:sz w:val="24"/>
          <w:szCs w:val="24"/>
        </w:rPr>
        <w:t>Ταμίας</w:t>
      </w:r>
      <w:r w:rsidRPr="00D41423">
        <w:rPr>
          <w:rFonts w:cstheme="minorHAnsi"/>
          <w:b/>
          <w:color w:val="555555"/>
          <w:sz w:val="24"/>
          <w:szCs w:val="24"/>
        </w:rPr>
        <w:t xml:space="preserve">                     </w:t>
      </w:r>
      <w:r>
        <w:rPr>
          <w:rFonts w:cstheme="minorHAnsi"/>
          <w:b/>
          <w:color w:val="555555"/>
          <w:sz w:val="24"/>
          <w:szCs w:val="24"/>
        </w:rPr>
        <w:t xml:space="preserve">     Δρ. </w:t>
      </w:r>
      <w:r w:rsidRPr="00D41423">
        <w:rPr>
          <w:rFonts w:cstheme="minorHAnsi"/>
          <w:b/>
          <w:color w:val="555555"/>
          <w:sz w:val="24"/>
          <w:szCs w:val="24"/>
        </w:rPr>
        <w:t xml:space="preserve"> </w:t>
      </w:r>
      <w:r w:rsidRPr="00D61688">
        <w:rPr>
          <w:rFonts w:cstheme="minorHAnsi"/>
          <w:b/>
          <w:color w:val="555555"/>
          <w:sz w:val="24"/>
          <w:szCs w:val="24"/>
          <w:lang w:val="en-US"/>
        </w:rPr>
        <w:t>Kristin</w:t>
      </w:r>
      <w:r w:rsidRPr="00D41423">
        <w:rPr>
          <w:rFonts w:cstheme="minorHAnsi"/>
          <w:b/>
          <w:color w:val="555555"/>
          <w:sz w:val="24"/>
          <w:szCs w:val="24"/>
        </w:rPr>
        <w:t xml:space="preserve"> </w:t>
      </w:r>
      <w:proofErr w:type="spellStart"/>
      <w:r w:rsidRPr="00D61688">
        <w:rPr>
          <w:rFonts w:cstheme="minorHAnsi"/>
          <w:b/>
          <w:color w:val="555555"/>
          <w:sz w:val="24"/>
          <w:szCs w:val="24"/>
          <w:lang w:val="en-US"/>
        </w:rPr>
        <w:t>Rangnes</w:t>
      </w:r>
      <w:proofErr w:type="spellEnd"/>
      <w:r w:rsidRPr="00D41423">
        <w:rPr>
          <w:rFonts w:cstheme="minorHAnsi"/>
          <w:b/>
          <w:color w:val="555555"/>
          <w:sz w:val="24"/>
          <w:szCs w:val="24"/>
        </w:rPr>
        <w:t xml:space="preserve"> – </w:t>
      </w:r>
      <w:r>
        <w:rPr>
          <w:rFonts w:cstheme="minorHAnsi"/>
          <w:b/>
          <w:color w:val="555555"/>
          <w:sz w:val="24"/>
          <w:szCs w:val="24"/>
        </w:rPr>
        <w:t>Νορβηγία</w:t>
      </w:r>
    </w:p>
    <w:p w:rsidR="00D41423" w:rsidRPr="00D41423" w:rsidRDefault="00D41423" w:rsidP="00ED107F">
      <w:pPr>
        <w:spacing w:after="0"/>
        <w:rPr>
          <w:rFonts w:cstheme="minorHAnsi"/>
          <w:b/>
          <w:color w:val="555555"/>
          <w:sz w:val="24"/>
          <w:szCs w:val="24"/>
        </w:rPr>
      </w:pPr>
      <w:r>
        <w:rPr>
          <w:rFonts w:cstheme="minorHAnsi"/>
          <w:b/>
          <w:color w:val="555555"/>
          <w:sz w:val="24"/>
          <w:szCs w:val="24"/>
        </w:rPr>
        <w:t>Μέλη</w:t>
      </w:r>
    </w:p>
    <w:p w:rsidR="00D41423" w:rsidRPr="00D41423" w:rsidRDefault="00D41423" w:rsidP="00ED107F">
      <w:pPr>
        <w:spacing w:after="0"/>
        <w:ind w:firstLine="1985"/>
        <w:rPr>
          <w:rFonts w:cstheme="minorHAnsi"/>
          <w:b/>
          <w:color w:val="555555"/>
          <w:sz w:val="24"/>
          <w:szCs w:val="24"/>
        </w:rPr>
      </w:pPr>
      <w:proofErr w:type="spellStart"/>
      <w:r w:rsidRPr="00D61688">
        <w:rPr>
          <w:rFonts w:cstheme="minorHAnsi"/>
          <w:b/>
          <w:color w:val="555555"/>
          <w:sz w:val="24"/>
          <w:szCs w:val="24"/>
          <w:lang w:val="en-US"/>
        </w:rPr>
        <w:t>Driss</w:t>
      </w:r>
      <w:proofErr w:type="spellEnd"/>
      <w:r w:rsidRPr="00D41423">
        <w:rPr>
          <w:rFonts w:cstheme="minorHAnsi"/>
          <w:b/>
          <w:color w:val="555555"/>
          <w:sz w:val="24"/>
          <w:szCs w:val="24"/>
        </w:rPr>
        <w:t xml:space="preserve"> </w:t>
      </w:r>
      <w:proofErr w:type="spellStart"/>
      <w:r w:rsidRPr="00D61688">
        <w:rPr>
          <w:rFonts w:cstheme="minorHAnsi"/>
          <w:b/>
          <w:color w:val="555555"/>
          <w:sz w:val="24"/>
          <w:szCs w:val="24"/>
          <w:lang w:val="en-US"/>
        </w:rPr>
        <w:t>Achbal</w:t>
      </w:r>
      <w:proofErr w:type="spellEnd"/>
      <w:r w:rsidRPr="00D41423">
        <w:rPr>
          <w:rFonts w:cstheme="minorHAnsi"/>
          <w:b/>
          <w:color w:val="555555"/>
          <w:sz w:val="24"/>
          <w:szCs w:val="24"/>
        </w:rPr>
        <w:t xml:space="preserve"> – </w:t>
      </w:r>
      <w:r>
        <w:rPr>
          <w:rFonts w:cstheme="minorHAnsi"/>
          <w:b/>
          <w:color w:val="555555"/>
          <w:sz w:val="24"/>
          <w:szCs w:val="24"/>
        </w:rPr>
        <w:t>Μαρόκο</w:t>
      </w:r>
    </w:p>
    <w:p w:rsidR="00D41423" w:rsidRPr="00D41423" w:rsidRDefault="00D41423" w:rsidP="00ED107F">
      <w:pPr>
        <w:spacing w:after="0"/>
        <w:ind w:firstLine="1985"/>
        <w:rPr>
          <w:rFonts w:cstheme="minorHAnsi"/>
          <w:b/>
          <w:color w:val="555555"/>
          <w:sz w:val="24"/>
          <w:szCs w:val="24"/>
        </w:rPr>
      </w:pPr>
      <w:r w:rsidRPr="00D61688">
        <w:rPr>
          <w:rFonts w:cstheme="minorHAnsi"/>
          <w:b/>
          <w:color w:val="555555"/>
          <w:sz w:val="24"/>
          <w:szCs w:val="24"/>
          <w:lang w:val="en-US"/>
        </w:rPr>
        <w:t>Melanie</w:t>
      </w:r>
      <w:r w:rsidRPr="00D41423">
        <w:rPr>
          <w:rFonts w:cstheme="minorHAnsi"/>
          <w:b/>
          <w:color w:val="555555"/>
          <w:sz w:val="24"/>
          <w:szCs w:val="24"/>
        </w:rPr>
        <w:t xml:space="preserve"> </w:t>
      </w:r>
      <w:r w:rsidRPr="00D61688">
        <w:rPr>
          <w:rFonts w:cstheme="minorHAnsi"/>
          <w:b/>
          <w:color w:val="555555"/>
          <w:sz w:val="24"/>
          <w:szCs w:val="24"/>
          <w:lang w:val="en-US"/>
        </w:rPr>
        <w:t>Border</w:t>
      </w:r>
      <w:r w:rsidRPr="00D41423">
        <w:rPr>
          <w:rFonts w:cstheme="minorHAnsi"/>
          <w:b/>
          <w:color w:val="555555"/>
          <w:sz w:val="24"/>
          <w:szCs w:val="24"/>
        </w:rPr>
        <w:t xml:space="preserve"> – </w:t>
      </w:r>
      <w:r>
        <w:rPr>
          <w:rFonts w:cstheme="minorHAnsi"/>
          <w:b/>
          <w:color w:val="555555"/>
          <w:sz w:val="24"/>
          <w:szCs w:val="24"/>
        </w:rPr>
        <w:t>Ηνωμένο</w:t>
      </w:r>
      <w:r w:rsidRPr="00D41423">
        <w:rPr>
          <w:rFonts w:cstheme="minorHAnsi"/>
          <w:b/>
          <w:color w:val="555555"/>
          <w:sz w:val="24"/>
          <w:szCs w:val="24"/>
        </w:rPr>
        <w:t xml:space="preserve"> </w:t>
      </w:r>
      <w:r>
        <w:rPr>
          <w:rFonts w:cstheme="minorHAnsi"/>
          <w:b/>
          <w:color w:val="555555"/>
          <w:sz w:val="24"/>
          <w:szCs w:val="24"/>
        </w:rPr>
        <w:t>Βασίλειο</w:t>
      </w:r>
    </w:p>
    <w:p w:rsidR="00D41423" w:rsidRPr="00ED107F" w:rsidRDefault="00D41423" w:rsidP="00ED107F">
      <w:pPr>
        <w:spacing w:after="0"/>
        <w:ind w:firstLine="1985"/>
        <w:rPr>
          <w:rFonts w:cstheme="minorHAnsi"/>
          <w:b/>
          <w:color w:val="555555"/>
          <w:sz w:val="24"/>
          <w:szCs w:val="24"/>
          <w:lang w:val="en-US"/>
        </w:rPr>
      </w:pPr>
      <w:r w:rsidRPr="00D61688">
        <w:rPr>
          <w:rFonts w:cstheme="minorHAnsi"/>
          <w:b/>
          <w:color w:val="555555"/>
          <w:sz w:val="24"/>
          <w:szCs w:val="24"/>
          <w:lang w:val="en-US"/>
        </w:rPr>
        <w:t>John</w:t>
      </w:r>
      <w:r w:rsidRPr="00ED107F">
        <w:rPr>
          <w:rFonts w:cstheme="minorHAnsi"/>
          <w:b/>
          <w:color w:val="555555"/>
          <w:sz w:val="24"/>
          <w:szCs w:val="24"/>
          <w:lang w:val="en-US"/>
        </w:rPr>
        <w:t xml:space="preserve"> </w:t>
      </w:r>
      <w:r w:rsidRPr="00D61688">
        <w:rPr>
          <w:rFonts w:cstheme="minorHAnsi"/>
          <w:b/>
          <w:color w:val="555555"/>
          <w:sz w:val="24"/>
          <w:szCs w:val="24"/>
          <w:lang w:val="en-US"/>
        </w:rPr>
        <w:t>Calder</w:t>
      </w:r>
      <w:r w:rsidRPr="00ED107F">
        <w:rPr>
          <w:rFonts w:cstheme="minorHAnsi"/>
          <w:b/>
          <w:color w:val="555555"/>
          <w:sz w:val="24"/>
          <w:szCs w:val="24"/>
          <w:lang w:val="en-US"/>
        </w:rPr>
        <w:t xml:space="preserve"> – </w:t>
      </w:r>
      <w:r>
        <w:rPr>
          <w:rFonts w:cstheme="minorHAnsi"/>
          <w:b/>
          <w:color w:val="555555"/>
          <w:sz w:val="24"/>
          <w:szCs w:val="24"/>
        </w:rPr>
        <w:t>Καναδάς</w:t>
      </w:r>
    </w:p>
    <w:p w:rsidR="00D41423" w:rsidRPr="00D41423" w:rsidRDefault="00D41423" w:rsidP="00ED107F">
      <w:pPr>
        <w:spacing w:after="0"/>
        <w:ind w:firstLine="1985"/>
        <w:rPr>
          <w:rFonts w:cstheme="minorHAnsi"/>
          <w:b/>
          <w:color w:val="555555"/>
          <w:sz w:val="24"/>
          <w:szCs w:val="24"/>
          <w:lang w:val="en-US"/>
        </w:rPr>
      </w:pPr>
      <w:r>
        <w:rPr>
          <w:rFonts w:cstheme="minorHAnsi"/>
          <w:b/>
          <w:color w:val="555555"/>
          <w:sz w:val="24"/>
          <w:szCs w:val="24"/>
        </w:rPr>
        <w:t>Δρ</w:t>
      </w:r>
      <w:r w:rsidRPr="00D41423">
        <w:rPr>
          <w:rFonts w:cstheme="minorHAnsi"/>
          <w:b/>
          <w:color w:val="555555"/>
          <w:sz w:val="24"/>
          <w:szCs w:val="24"/>
          <w:lang w:val="en-US"/>
        </w:rPr>
        <w:t xml:space="preserve">. </w:t>
      </w:r>
      <w:r w:rsidRPr="00D61688">
        <w:rPr>
          <w:rFonts w:cstheme="minorHAnsi"/>
          <w:b/>
          <w:color w:val="555555"/>
          <w:sz w:val="24"/>
          <w:szCs w:val="24"/>
          <w:lang w:val="en-US"/>
        </w:rPr>
        <w:t>Marie</w:t>
      </w:r>
      <w:r w:rsidRPr="00D41423">
        <w:rPr>
          <w:rFonts w:cstheme="minorHAnsi"/>
          <w:b/>
          <w:color w:val="555555"/>
          <w:sz w:val="24"/>
          <w:szCs w:val="24"/>
          <w:lang w:val="en-US"/>
        </w:rPr>
        <w:t>-</w:t>
      </w:r>
      <w:proofErr w:type="spellStart"/>
      <w:r w:rsidRPr="00D61688">
        <w:rPr>
          <w:rFonts w:cstheme="minorHAnsi"/>
          <w:b/>
          <w:color w:val="555555"/>
          <w:sz w:val="24"/>
          <w:szCs w:val="24"/>
          <w:lang w:val="en-US"/>
        </w:rPr>
        <w:t>Luise</w:t>
      </w:r>
      <w:proofErr w:type="spellEnd"/>
      <w:r w:rsidRPr="00D41423">
        <w:rPr>
          <w:rFonts w:cstheme="minorHAnsi"/>
          <w:b/>
          <w:color w:val="555555"/>
          <w:sz w:val="24"/>
          <w:szCs w:val="24"/>
          <w:lang w:val="en-US"/>
        </w:rPr>
        <w:t xml:space="preserve"> </w:t>
      </w:r>
      <w:r w:rsidRPr="00D61688">
        <w:rPr>
          <w:rFonts w:cstheme="minorHAnsi"/>
          <w:b/>
          <w:color w:val="555555"/>
          <w:sz w:val="24"/>
          <w:szCs w:val="24"/>
          <w:lang w:val="en-US"/>
        </w:rPr>
        <w:t>Frey</w:t>
      </w:r>
      <w:r w:rsidRPr="00D41423">
        <w:rPr>
          <w:rFonts w:cstheme="minorHAnsi"/>
          <w:b/>
          <w:color w:val="555555"/>
          <w:sz w:val="24"/>
          <w:szCs w:val="24"/>
          <w:lang w:val="en-US"/>
        </w:rPr>
        <w:t xml:space="preserve"> – </w:t>
      </w:r>
      <w:r>
        <w:rPr>
          <w:rFonts w:cstheme="minorHAnsi"/>
          <w:b/>
          <w:color w:val="555555"/>
          <w:sz w:val="24"/>
          <w:szCs w:val="24"/>
        </w:rPr>
        <w:t>Γερμανία</w:t>
      </w:r>
    </w:p>
    <w:p w:rsidR="00D41423" w:rsidRPr="00D41423" w:rsidRDefault="00D41423" w:rsidP="00ED107F">
      <w:pPr>
        <w:spacing w:after="0"/>
        <w:ind w:firstLine="1985"/>
        <w:rPr>
          <w:rFonts w:cstheme="minorHAnsi"/>
          <w:b/>
          <w:color w:val="555555"/>
          <w:sz w:val="24"/>
          <w:szCs w:val="24"/>
          <w:lang w:val="en-US"/>
        </w:rPr>
      </w:pPr>
      <w:r w:rsidRPr="00D61688">
        <w:rPr>
          <w:rFonts w:cstheme="minorHAnsi"/>
          <w:b/>
          <w:color w:val="555555"/>
          <w:sz w:val="24"/>
          <w:szCs w:val="24"/>
          <w:lang w:val="en-US"/>
        </w:rPr>
        <w:t>Kana</w:t>
      </w:r>
      <w:r w:rsidRPr="00ED107F">
        <w:rPr>
          <w:rFonts w:cstheme="minorHAnsi"/>
          <w:b/>
          <w:color w:val="555555"/>
          <w:sz w:val="24"/>
          <w:szCs w:val="24"/>
          <w:lang w:val="en-US"/>
        </w:rPr>
        <w:t xml:space="preserve"> </w:t>
      </w:r>
      <w:proofErr w:type="spellStart"/>
      <w:r w:rsidRPr="00D61688">
        <w:rPr>
          <w:rFonts w:cstheme="minorHAnsi"/>
          <w:b/>
          <w:color w:val="555555"/>
          <w:sz w:val="24"/>
          <w:szCs w:val="24"/>
          <w:lang w:val="en-US"/>
        </w:rPr>
        <w:t>Furusawa</w:t>
      </w:r>
      <w:proofErr w:type="spellEnd"/>
      <w:r w:rsidRPr="00ED107F">
        <w:rPr>
          <w:rFonts w:cstheme="minorHAnsi"/>
          <w:b/>
          <w:color w:val="555555"/>
          <w:sz w:val="24"/>
          <w:szCs w:val="24"/>
          <w:lang w:val="en-US"/>
        </w:rPr>
        <w:t xml:space="preserve"> </w:t>
      </w:r>
      <w:r w:rsidRPr="00D61688">
        <w:rPr>
          <w:rFonts w:cstheme="minorHAnsi"/>
          <w:b/>
          <w:color w:val="555555"/>
          <w:sz w:val="24"/>
          <w:szCs w:val="24"/>
          <w:lang w:val="en-US"/>
        </w:rPr>
        <w:t xml:space="preserve">– </w:t>
      </w:r>
      <w:r>
        <w:rPr>
          <w:rFonts w:cstheme="minorHAnsi"/>
          <w:b/>
          <w:color w:val="555555"/>
          <w:sz w:val="24"/>
          <w:szCs w:val="24"/>
        </w:rPr>
        <w:t>Ιαπωνία</w:t>
      </w:r>
    </w:p>
    <w:p w:rsidR="00D41423" w:rsidRPr="00D41423" w:rsidRDefault="00D41423" w:rsidP="00ED107F">
      <w:pPr>
        <w:spacing w:after="0"/>
        <w:ind w:firstLine="1985"/>
        <w:rPr>
          <w:rFonts w:cstheme="minorHAnsi"/>
          <w:b/>
          <w:color w:val="555555"/>
          <w:sz w:val="24"/>
          <w:szCs w:val="24"/>
          <w:lang w:val="en-US"/>
        </w:rPr>
      </w:pPr>
      <w:r>
        <w:rPr>
          <w:rFonts w:cstheme="minorHAnsi"/>
          <w:b/>
          <w:color w:val="555555"/>
          <w:sz w:val="24"/>
          <w:szCs w:val="24"/>
        </w:rPr>
        <w:t>Καθηγητής</w:t>
      </w:r>
      <w:r w:rsidRPr="00D41423">
        <w:rPr>
          <w:rFonts w:cstheme="minorHAnsi"/>
          <w:b/>
          <w:color w:val="555555"/>
          <w:sz w:val="24"/>
          <w:szCs w:val="24"/>
          <w:lang w:val="en-US"/>
        </w:rPr>
        <w:t xml:space="preserve"> </w:t>
      </w:r>
      <w:proofErr w:type="spellStart"/>
      <w:r w:rsidRPr="00D61688">
        <w:rPr>
          <w:rFonts w:cstheme="minorHAnsi"/>
          <w:b/>
          <w:color w:val="555555"/>
          <w:sz w:val="24"/>
          <w:szCs w:val="24"/>
          <w:lang w:val="en-US"/>
        </w:rPr>
        <w:t>Artur</w:t>
      </w:r>
      <w:proofErr w:type="spellEnd"/>
      <w:r w:rsidRPr="00D61688">
        <w:rPr>
          <w:rFonts w:cstheme="minorHAnsi"/>
          <w:b/>
          <w:color w:val="555555"/>
          <w:sz w:val="24"/>
          <w:szCs w:val="24"/>
          <w:lang w:val="en-US"/>
        </w:rPr>
        <w:t xml:space="preserve"> </w:t>
      </w:r>
      <w:proofErr w:type="spellStart"/>
      <w:r w:rsidRPr="00D61688">
        <w:rPr>
          <w:rFonts w:cstheme="minorHAnsi"/>
          <w:b/>
          <w:color w:val="555555"/>
          <w:sz w:val="24"/>
          <w:szCs w:val="24"/>
          <w:lang w:val="en-US"/>
        </w:rPr>
        <w:t>Sá</w:t>
      </w:r>
      <w:proofErr w:type="spellEnd"/>
      <w:r w:rsidRPr="00D61688">
        <w:rPr>
          <w:rFonts w:cstheme="minorHAnsi"/>
          <w:b/>
          <w:color w:val="555555"/>
          <w:sz w:val="24"/>
          <w:szCs w:val="24"/>
          <w:lang w:val="en-US"/>
        </w:rPr>
        <w:t xml:space="preserve"> – </w:t>
      </w:r>
      <w:r>
        <w:rPr>
          <w:rFonts w:cstheme="minorHAnsi"/>
          <w:b/>
          <w:color w:val="555555"/>
          <w:sz w:val="24"/>
          <w:szCs w:val="24"/>
        </w:rPr>
        <w:t>Πορτογαλία</w:t>
      </w:r>
    </w:p>
    <w:p w:rsidR="007A604D" w:rsidRPr="008D10EE" w:rsidRDefault="00D41423" w:rsidP="00ED107F">
      <w:pPr>
        <w:spacing w:after="0"/>
        <w:ind w:firstLine="1985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555555"/>
          <w:sz w:val="24"/>
          <w:szCs w:val="24"/>
        </w:rPr>
        <w:t>Καθηγητής</w:t>
      </w:r>
      <w:r w:rsidRPr="00D41423">
        <w:rPr>
          <w:rFonts w:cstheme="minorHAnsi"/>
          <w:b/>
          <w:color w:val="555555"/>
          <w:sz w:val="24"/>
          <w:szCs w:val="24"/>
          <w:lang w:val="en-US"/>
        </w:rPr>
        <w:t xml:space="preserve"> </w:t>
      </w:r>
      <w:proofErr w:type="spellStart"/>
      <w:r w:rsidRPr="00D61688">
        <w:rPr>
          <w:rFonts w:cstheme="minorHAnsi"/>
          <w:b/>
          <w:color w:val="555555"/>
          <w:sz w:val="24"/>
          <w:szCs w:val="24"/>
          <w:lang w:val="en-US"/>
        </w:rPr>
        <w:t>Jianping</w:t>
      </w:r>
      <w:proofErr w:type="spellEnd"/>
      <w:r w:rsidRPr="00D61688">
        <w:rPr>
          <w:rFonts w:cstheme="minorHAnsi"/>
          <w:b/>
          <w:color w:val="555555"/>
          <w:sz w:val="24"/>
          <w:szCs w:val="24"/>
          <w:lang w:val="en-US"/>
        </w:rPr>
        <w:t xml:space="preserve"> Zhang – </w:t>
      </w:r>
      <w:r>
        <w:rPr>
          <w:rFonts w:cstheme="minorHAnsi"/>
          <w:b/>
          <w:color w:val="555555"/>
          <w:sz w:val="24"/>
          <w:szCs w:val="24"/>
        </w:rPr>
        <w:t>Κίνα</w:t>
      </w:r>
    </w:p>
    <w:sectPr w:rsidR="007A604D" w:rsidRPr="008D10EE" w:rsidSect="001018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1689"/>
    <w:rsid w:val="00041D76"/>
    <w:rsid w:val="00070E1C"/>
    <w:rsid w:val="00101883"/>
    <w:rsid w:val="001F79FC"/>
    <w:rsid w:val="002B0671"/>
    <w:rsid w:val="003D1689"/>
    <w:rsid w:val="004400F8"/>
    <w:rsid w:val="00501420"/>
    <w:rsid w:val="006A2D28"/>
    <w:rsid w:val="007309C0"/>
    <w:rsid w:val="007A604D"/>
    <w:rsid w:val="008906C1"/>
    <w:rsid w:val="008D10EE"/>
    <w:rsid w:val="00906F7A"/>
    <w:rsid w:val="00D41423"/>
    <w:rsid w:val="00ED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EEC264-72CF-4ACD-8E38-72FC7CE01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dmpatsios@hotmail.com</cp:lastModifiedBy>
  <cp:revision>4</cp:revision>
  <dcterms:created xsi:type="dcterms:W3CDTF">2021-12-17T09:19:00Z</dcterms:created>
  <dcterms:modified xsi:type="dcterms:W3CDTF">2021-12-17T09:23:00Z</dcterms:modified>
</cp:coreProperties>
</file>